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15F53" w14:textId="51E69493" w:rsidR="00193309" w:rsidRPr="001F4D63" w:rsidRDefault="00193309" w:rsidP="00193309">
      <w:pPr>
        <w:spacing w:after="0" w:line="240" w:lineRule="auto"/>
        <w:ind w:right="543"/>
        <w:jc w:val="center"/>
        <w:rPr>
          <w:rFonts w:ascii="Times New Roman" w:hAnsi="Times New Roman" w:cs="Times New Roman"/>
          <w:b/>
          <w:bCs/>
          <w:smallCaps/>
          <w:sz w:val="44"/>
          <w:szCs w:val="44"/>
        </w:rPr>
      </w:pPr>
      <w:r>
        <w:rPr>
          <w:rFonts w:ascii="Times New Roman" w:hAnsi="Times New Roman" w:cs="Times New Roman"/>
          <w:b/>
          <w:bCs/>
          <w:smallCaps/>
          <w:sz w:val="44"/>
          <w:szCs w:val="44"/>
        </w:rPr>
        <w:t>НА БЛАНКЕ ХРАМА</w:t>
      </w:r>
    </w:p>
    <w:p w14:paraId="6512E1BF" w14:textId="77777777" w:rsidR="00193309" w:rsidRDefault="00193309" w:rsidP="00193309">
      <w:pPr>
        <w:spacing w:after="0" w:line="240" w:lineRule="auto"/>
        <w:ind w:leftChars="1804" w:left="3969" w:right="543"/>
        <w:rPr>
          <w:rFonts w:ascii="Times New Roman" w:hAnsi="Times New Roman" w:cs="Times New Roman"/>
          <w:sz w:val="26"/>
          <w:szCs w:val="26"/>
        </w:rPr>
      </w:pPr>
    </w:p>
    <w:p w14:paraId="757DF88B" w14:textId="77777777" w:rsidR="00B84CA2" w:rsidRDefault="00B84CA2" w:rsidP="00193309">
      <w:pPr>
        <w:spacing w:after="0" w:line="240" w:lineRule="auto"/>
        <w:ind w:leftChars="1804" w:left="3969" w:right="543"/>
        <w:rPr>
          <w:rFonts w:ascii="Times New Roman" w:hAnsi="Times New Roman" w:cs="Times New Roman"/>
          <w:sz w:val="26"/>
          <w:szCs w:val="26"/>
        </w:rPr>
      </w:pPr>
    </w:p>
    <w:p w14:paraId="206B3A20" w14:textId="77777777" w:rsidR="00193309" w:rsidRPr="00B84CA2" w:rsidRDefault="00193309" w:rsidP="00193309">
      <w:pPr>
        <w:spacing w:after="0" w:line="240" w:lineRule="auto"/>
        <w:ind w:leftChars="2319" w:left="5102" w:right="543"/>
        <w:rPr>
          <w:rFonts w:ascii="Times New Roman" w:hAnsi="Times New Roman" w:cs="Times New Roman"/>
          <w:sz w:val="30"/>
          <w:szCs w:val="30"/>
        </w:rPr>
      </w:pPr>
      <w:r w:rsidRPr="00B84CA2">
        <w:rPr>
          <w:rFonts w:ascii="Times New Roman" w:hAnsi="Times New Roman" w:cs="Times New Roman"/>
          <w:sz w:val="30"/>
          <w:szCs w:val="30"/>
        </w:rPr>
        <w:t>Его Преподобию</w:t>
      </w:r>
    </w:p>
    <w:p w14:paraId="4CA19A04" w14:textId="77777777" w:rsidR="00193309" w:rsidRPr="00B84CA2" w:rsidRDefault="00193309" w:rsidP="00193309">
      <w:pPr>
        <w:spacing w:after="0" w:line="240" w:lineRule="auto"/>
        <w:ind w:leftChars="2319" w:left="5102" w:right="543"/>
        <w:rPr>
          <w:rFonts w:ascii="Times New Roman" w:hAnsi="Times New Roman" w:cs="Times New Roman"/>
          <w:sz w:val="30"/>
          <w:szCs w:val="30"/>
        </w:rPr>
      </w:pPr>
      <w:r w:rsidRPr="00B84CA2">
        <w:rPr>
          <w:rFonts w:ascii="Times New Roman" w:hAnsi="Times New Roman" w:cs="Times New Roman"/>
          <w:sz w:val="30"/>
          <w:szCs w:val="30"/>
        </w:rPr>
        <w:t>иерею Илии Макарову,</w:t>
      </w:r>
    </w:p>
    <w:p w14:paraId="6798A93C" w14:textId="083FF442" w:rsidR="00193309" w:rsidRPr="00B84CA2" w:rsidRDefault="00193309" w:rsidP="00193309">
      <w:pPr>
        <w:spacing w:after="0" w:line="240" w:lineRule="auto"/>
        <w:ind w:leftChars="2319" w:left="5102"/>
        <w:rPr>
          <w:rFonts w:ascii="Times New Roman" w:hAnsi="Times New Roman" w:cs="Times New Roman"/>
          <w:sz w:val="30"/>
          <w:szCs w:val="30"/>
        </w:rPr>
      </w:pPr>
      <w:r w:rsidRPr="00B84CA2">
        <w:rPr>
          <w:rFonts w:ascii="Times New Roman" w:hAnsi="Times New Roman" w:cs="Times New Roman"/>
          <w:sz w:val="30"/>
          <w:szCs w:val="30"/>
        </w:rPr>
        <w:t xml:space="preserve">исполнительному директору </w:t>
      </w:r>
    </w:p>
    <w:p w14:paraId="56B37BF1" w14:textId="19F68018" w:rsidR="00193309" w:rsidRPr="00B84CA2" w:rsidRDefault="00193309" w:rsidP="00193309">
      <w:pPr>
        <w:spacing w:after="0" w:line="240" w:lineRule="auto"/>
        <w:ind w:leftChars="2319" w:left="5102"/>
        <w:rPr>
          <w:rFonts w:ascii="Times New Roman" w:hAnsi="Times New Roman" w:cs="Times New Roman"/>
          <w:sz w:val="30"/>
          <w:szCs w:val="30"/>
        </w:rPr>
      </w:pPr>
      <w:r w:rsidRPr="00B84CA2">
        <w:rPr>
          <w:rFonts w:ascii="Times New Roman" w:hAnsi="Times New Roman" w:cs="Times New Roman"/>
          <w:sz w:val="30"/>
          <w:szCs w:val="30"/>
        </w:rPr>
        <w:t>Высших е</w:t>
      </w:r>
      <w:r w:rsidRPr="00B84CA2">
        <w:rPr>
          <w:rFonts w:ascii="Times New Roman" w:hAnsi="Times New Roman" w:cs="Times New Roman"/>
          <w:sz w:val="30"/>
          <w:szCs w:val="30"/>
        </w:rPr>
        <w:t>пархиальны</w:t>
      </w:r>
      <w:r w:rsidRPr="00B84CA2">
        <w:rPr>
          <w:rFonts w:ascii="Times New Roman" w:hAnsi="Times New Roman" w:cs="Times New Roman"/>
          <w:sz w:val="30"/>
          <w:szCs w:val="30"/>
        </w:rPr>
        <w:t>х</w:t>
      </w:r>
      <w:r w:rsidRPr="00B84CA2">
        <w:rPr>
          <w:rFonts w:ascii="Times New Roman" w:hAnsi="Times New Roman" w:cs="Times New Roman"/>
          <w:sz w:val="30"/>
          <w:szCs w:val="30"/>
        </w:rPr>
        <w:t xml:space="preserve"> курс</w:t>
      </w:r>
      <w:r w:rsidRPr="00B84CA2">
        <w:rPr>
          <w:rFonts w:ascii="Times New Roman" w:hAnsi="Times New Roman" w:cs="Times New Roman"/>
          <w:sz w:val="30"/>
          <w:szCs w:val="30"/>
        </w:rPr>
        <w:t>ов</w:t>
      </w:r>
    </w:p>
    <w:p w14:paraId="3EA6A62A" w14:textId="7DA8726F" w:rsidR="00193309" w:rsidRPr="00B84CA2" w:rsidRDefault="00193309" w:rsidP="00193309">
      <w:pPr>
        <w:spacing w:after="0" w:line="240" w:lineRule="auto"/>
        <w:ind w:leftChars="2319" w:left="5102"/>
        <w:rPr>
          <w:rFonts w:ascii="Times New Roman" w:hAnsi="Times New Roman" w:cs="Times New Roman"/>
          <w:sz w:val="30"/>
          <w:szCs w:val="30"/>
        </w:rPr>
      </w:pPr>
      <w:r w:rsidRPr="00B84CA2">
        <w:rPr>
          <w:rFonts w:ascii="Times New Roman" w:hAnsi="Times New Roman" w:cs="Times New Roman"/>
          <w:sz w:val="30"/>
          <w:szCs w:val="30"/>
        </w:rPr>
        <w:t>святого праведного</w:t>
      </w:r>
      <w:r w:rsidRPr="00B84CA2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1A417C64" w14:textId="7624AC14" w:rsidR="00193309" w:rsidRPr="00B84CA2" w:rsidRDefault="00193309" w:rsidP="00193309">
      <w:pPr>
        <w:spacing w:after="0" w:line="240" w:lineRule="auto"/>
        <w:ind w:leftChars="2319" w:left="5102"/>
        <w:rPr>
          <w:rFonts w:ascii="Times New Roman" w:hAnsi="Times New Roman" w:cs="Times New Roman"/>
          <w:sz w:val="30"/>
          <w:szCs w:val="30"/>
        </w:rPr>
      </w:pPr>
      <w:r w:rsidRPr="00B84CA2">
        <w:rPr>
          <w:rFonts w:ascii="Times New Roman" w:hAnsi="Times New Roman" w:cs="Times New Roman"/>
          <w:sz w:val="30"/>
          <w:szCs w:val="30"/>
        </w:rPr>
        <w:t>Иоанна Кронштадтского</w:t>
      </w:r>
    </w:p>
    <w:p w14:paraId="5D4DC7B7" w14:textId="77777777" w:rsidR="00193309" w:rsidRPr="00B84CA2" w:rsidRDefault="00193309" w:rsidP="00193309">
      <w:pPr>
        <w:spacing w:after="0" w:line="240" w:lineRule="auto"/>
        <w:ind w:leftChars="2319" w:left="5102"/>
        <w:rPr>
          <w:rFonts w:ascii="Times New Roman" w:hAnsi="Times New Roman" w:cs="Times New Roman"/>
          <w:sz w:val="30"/>
          <w:szCs w:val="30"/>
        </w:rPr>
      </w:pPr>
    </w:p>
    <w:p w14:paraId="1CEB17ED" w14:textId="77777777" w:rsidR="00193309" w:rsidRPr="00B84CA2" w:rsidRDefault="00193309" w:rsidP="00193309">
      <w:pPr>
        <w:spacing w:line="240" w:lineRule="auto"/>
        <w:jc w:val="center"/>
        <w:rPr>
          <w:sz w:val="30"/>
          <w:szCs w:val="30"/>
        </w:rPr>
      </w:pPr>
    </w:p>
    <w:p w14:paraId="02018E15" w14:textId="7ABF00F8" w:rsidR="00193309" w:rsidRPr="00B84CA2" w:rsidRDefault="00193309" w:rsidP="00193309">
      <w:pPr>
        <w:spacing w:line="36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B84CA2">
        <w:rPr>
          <w:rFonts w:ascii="Times New Roman" w:hAnsi="Times New Roman" w:cs="Times New Roman"/>
          <w:sz w:val="30"/>
          <w:szCs w:val="30"/>
        </w:rPr>
        <w:t>РЕКОМЕНДАЦИЯ</w:t>
      </w:r>
    </w:p>
    <w:p w14:paraId="10B46AD6" w14:textId="3D14EA32" w:rsidR="00193309" w:rsidRPr="00B84CA2" w:rsidRDefault="00193309" w:rsidP="00B84CA2">
      <w:pPr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30"/>
          <w:szCs w:val="30"/>
        </w:rPr>
      </w:pPr>
      <w:r w:rsidRPr="00B84CA2">
        <w:rPr>
          <w:rFonts w:ascii="Times New Roman" w:hAnsi="Times New Roman" w:cs="Times New Roman"/>
          <w:sz w:val="30"/>
          <w:szCs w:val="30"/>
        </w:rPr>
        <w:t xml:space="preserve">Дана </w:t>
      </w:r>
      <w:r w:rsidRPr="00B84CA2">
        <w:rPr>
          <w:rFonts w:ascii="Times New Roman" w:hAnsi="Times New Roman" w:cs="Times New Roman"/>
          <w:i/>
          <w:iCs/>
          <w:sz w:val="30"/>
          <w:szCs w:val="30"/>
        </w:rPr>
        <w:t xml:space="preserve">Иванову Ивану Ивановичу, год рождения, год и место крещения, </w:t>
      </w:r>
      <w:r w:rsidRPr="00B84CA2">
        <w:rPr>
          <w:rFonts w:ascii="Times New Roman" w:hAnsi="Times New Roman" w:cs="Times New Roman"/>
          <w:sz w:val="30"/>
          <w:szCs w:val="30"/>
        </w:rPr>
        <w:t>прихожанину храма</w:t>
      </w:r>
      <w:r w:rsidRPr="00B84CA2">
        <w:rPr>
          <w:rFonts w:ascii="Times New Roman" w:hAnsi="Times New Roman" w:cs="Times New Roman"/>
          <w:i/>
          <w:iCs/>
          <w:sz w:val="30"/>
          <w:szCs w:val="30"/>
        </w:rPr>
        <w:t xml:space="preserve"> (указать храм</w:t>
      </w:r>
      <w:r w:rsidR="00B84CA2" w:rsidRPr="00B84CA2">
        <w:rPr>
          <w:rFonts w:ascii="Times New Roman" w:hAnsi="Times New Roman" w:cs="Times New Roman"/>
          <w:i/>
          <w:iCs/>
          <w:sz w:val="30"/>
          <w:szCs w:val="30"/>
        </w:rPr>
        <w:t xml:space="preserve"> и с какого времени посещает храм</w:t>
      </w:r>
      <w:r w:rsidRPr="00B84CA2">
        <w:rPr>
          <w:rFonts w:ascii="Times New Roman" w:hAnsi="Times New Roman" w:cs="Times New Roman"/>
          <w:i/>
          <w:iCs/>
          <w:sz w:val="30"/>
          <w:szCs w:val="30"/>
        </w:rPr>
        <w:t>)</w:t>
      </w:r>
    </w:p>
    <w:p w14:paraId="711F1C02" w14:textId="4AA379CB" w:rsidR="00B84CA2" w:rsidRPr="00B84CA2" w:rsidRDefault="00B84CA2" w:rsidP="00B84CA2">
      <w:pPr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30"/>
          <w:szCs w:val="30"/>
        </w:rPr>
      </w:pPr>
      <w:r w:rsidRPr="00B84CA2">
        <w:rPr>
          <w:rFonts w:ascii="Times New Roman" w:hAnsi="Times New Roman" w:cs="Times New Roman"/>
          <w:sz w:val="30"/>
          <w:szCs w:val="30"/>
        </w:rPr>
        <w:t xml:space="preserve">Рекомендуется для поступления на </w:t>
      </w:r>
      <w:r w:rsidRPr="00B84CA2">
        <w:rPr>
          <w:rFonts w:ascii="Times New Roman" w:hAnsi="Times New Roman" w:cs="Times New Roman"/>
          <w:sz w:val="30"/>
          <w:szCs w:val="30"/>
        </w:rPr>
        <w:t>Высши</w:t>
      </w:r>
      <w:r w:rsidRPr="00B84CA2">
        <w:rPr>
          <w:rFonts w:ascii="Times New Roman" w:hAnsi="Times New Roman" w:cs="Times New Roman"/>
          <w:sz w:val="30"/>
          <w:szCs w:val="30"/>
        </w:rPr>
        <w:t>е</w:t>
      </w:r>
      <w:r w:rsidRPr="00B84CA2">
        <w:rPr>
          <w:rFonts w:ascii="Times New Roman" w:hAnsi="Times New Roman" w:cs="Times New Roman"/>
          <w:sz w:val="30"/>
          <w:szCs w:val="30"/>
        </w:rPr>
        <w:t xml:space="preserve"> епархиальны</w:t>
      </w:r>
      <w:r w:rsidRPr="00B84CA2">
        <w:rPr>
          <w:rFonts w:ascii="Times New Roman" w:hAnsi="Times New Roman" w:cs="Times New Roman"/>
          <w:sz w:val="30"/>
          <w:szCs w:val="30"/>
        </w:rPr>
        <w:t>е</w:t>
      </w:r>
      <w:r w:rsidRPr="00B84CA2">
        <w:rPr>
          <w:rFonts w:ascii="Times New Roman" w:hAnsi="Times New Roman" w:cs="Times New Roman"/>
          <w:sz w:val="30"/>
          <w:szCs w:val="30"/>
        </w:rPr>
        <w:t xml:space="preserve"> курс</w:t>
      </w:r>
      <w:r w:rsidRPr="00B84CA2">
        <w:rPr>
          <w:rFonts w:ascii="Times New Roman" w:hAnsi="Times New Roman" w:cs="Times New Roman"/>
          <w:sz w:val="30"/>
          <w:szCs w:val="30"/>
        </w:rPr>
        <w:t xml:space="preserve">ы </w:t>
      </w:r>
      <w:r w:rsidRPr="00B84CA2">
        <w:rPr>
          <w:rFonts w:ascii="Times New Roman" w:hAnsi="Times New Roman" w:cs="Times New Roman"/>
          <w:sz w:val="30"/>
          <w:szCs w:val="30"/>
        </w:rPr>
        <w:t>святого праведного Иоанна Кронштадтского</w:t>
      </w:r>
      <w:r w:rsidRPr="00B84CA2">
        <w:rPr>
          <w:rFonts w:ascii="Times New Roman" w:hAnsi="Times New Roman" w:cs="Times New Roman"/>
          <w:sz w:val="30"/>
          <w:szCs w:val="30"/>
        </w:rPr>
        <w:t xml:space="preserve"> для освоения программы:</w:t>
      </w:r>
      <w:r w:rsidRPr="00B84CA2">
        <w:rPr>
          <w:rFonts w:ascii="Times New Roman" w:hAnsi="Times New Roman" w:cs="Times New Roman"/>
          <w:i/>
          <w:iCs/>
          <w:sz w:val="30"/>
          <w:szCs w:val="30"/>
        </w:rPr>
        <w:t xml:space="preserve"> … (указать программу).</w:t>
      </w:r>
    </w:p>
    <w:p w14:paraId="6A11A06E" w14:textId="09F21EA0" w:rsidR="00B84CA2" w:rsidRPr="00B84CA2" w:rsidRDefault="00B84CA2" w:rsidP="00B84CA2">
      <w:pPr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30"/>
          <w:szCs w:val="30"/>
        </w:rPr>
      </w:pPr>
      <w:r w:rsidRPr="00B84CA2">
        <w:rPr>
          <w:rFonts w:ascii="Times New Roman" w:hAnsi="Times New Roman" w:cs="Times New Roman"/>
          <w:i/>
          <w:iCs/>
          <w:sz w:val="30"/>
          <w:szCs w:val="30"/>
        </w:rPr>
        <w:t>Если рекомендуемым сейчас ведется и/или в дальнейшем предполагается деятельность на приходе указать в качестве кого (приходской специалист, катехизатор, преподаватель Воскресной школы, певчий хора и т.д.)</w:t>
      </w:r>
    </w:p>
    <w:p w14:paraId="747357DA" w14:textId="77777777" w:rsidR="00193309" w:rsidRPr="00F03DAB" w:rsidRDefault="00193309" w:rsidP="00193309">
      <w:pPr>
        <w:spacing w:line="360" w:lineRule="auto"/>
        <w:jc w:val="right"/>
        <w:rPr>
          <w:rFonts w:ascii="Times New Roman" w:hAnsi="Times New Roman" w:cs="Times New Roman"/>
          <w:sz w:val="32"/>
          <w:szCs w:val="32"/>
        </w:rPr>
      </w:pPr>
    </w:p>
    <w:p w14:paraId="07FE3B50" w14:textId="1460EA2B" w:rsidR="00193309" w:rsidRDefault="00193309" w:rsidP="0019330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3DAB">
        <w:rPr>
          <w:rFonts w:ascii="Times New Roman" w:hAnsi="Times New Roman" w:cs="Times New Roman"/>
          <w:sz w:val="32"/>
          <w:szCs w:val="32"/>
        </w:rPr>
        <w:t xml:space="preserve">   </w:t>
      </w:r>
      <w:r w:rsidRPr="00F03DAB">
        <w:rPr>
          <w:rFonts w:ascii="Times New Roman" w:hAnsi="Times New Roman" w:cs="Times New Roman"/>
          <w:sz w:val="28"/>
          <w:szCs w:val="28"/>
        </w:rPr>
        <w:t>Дата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F03DA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ab/>
      </w:r>
      <w:r w:rsidRPr="00F03DAB">
        <w:rPr>
          <w:rFonts w:ascii="Times New Roman" w:hAnsi="Times New Roman" w:cs="Times New Roman"/>
          <w:sz w:val="28"/>
          <w:szCs w:val="28"/>
        </w:rPr>
        <w:t xml:space="preserve">  Подпись</w:t>
      </w:r>
      <w:proofErr w:type="gramEnd"/>
    </w:p>
    <w:p w14:paraId="64BFEDB8" w14:textId="6E7EB7AB" w:rsidR="00193309" w:rsidRDefault="00193309" w:rsidP="00193309">
      <w:pPr>
        <w:spacing w:after="0" w:line="360" w:lineRule="auto"/>
        <w:ind w:left="63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Печать</w:t>
      </w:r>
    </w:p>
    <w:p w14:paraId="3F361BF1" w14:textId="77777777" w:rsidR="00193309" w:rsidRDefault="00193309" w:rsidP="0019330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95E5778" w14:textId="15DEB98D" w:rsidR="00193309" w:rsidRDefault="00193309" w:rsidP="00193309">
      <w:pPr>
        <w:rPr>
          <w:rFonts w:ascii="Times New Roman" w:hAnsi="Times New Roman" w:cs="Times New Roman"/>
          <w:sz w:val="28"/>
          <w:szCs w:val="28"/>
        </w:rPr>
      </w:pPr>
    </w:p>
    <w:p w14:paraId="152B8BAF" w14:textId="77777777" w:rsidR="00701AA8" w:rsidRDefault="00701AA8"/>
    <w:sectPr w:rsidR="00701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309"/>
    <w:rsid w:val="00193309"/>
    <w:rsid w:val="00701AA8"/>
    <w:rsid w:val="00AB0CF9"/>
    <w:rsid w:val="00B8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13978"/>
  <w15:chartTrackingRefBased/>
  <w15:docId w15:val="{3553C463-0B08-4D3A-B4EA-E8EC1081C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3309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Secretar</cp:lastModifiedBy>
  <cp:revision>1</cp:revision>
  <dcterms:created xsi:type="dcterms:W3CDTF">2023-08-15T16:20:00Z</dcterms:created>
  <dcterms:modified xsi:type="dcterms:W3CDTF">2023-08-15T16:37:00Z</dcterms:modified>
</cp:coreProperties>
</file>